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6B" w:rsidRPr="001542DA" w:rsidRDefault="00B47C39" w:rsidP="001542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70D1" w:rsidRDefault="00430F6B" w:rsidP="00A522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A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C070D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E56C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070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070D1" w:rsidRPr="00C07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5222E">
        <w:rPr>
          <w:rFonts w:ascii="Times New Roman" w:hAnsi="Times New Roman" w:cs="Times New Roman"/>
          <w:b/>
          <w:sz w:val="24"/>
          <w:szCs w:val="24"/>
        </w:rPr>
        <w:t>детского</w:t>
      </w:r>
      <w:proofErr w:type="gramEnd"/>
      <w:r w:rsidRPr="00154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0D1">
        <w:rPr>
          <w:rFonts w:ascii="Times New Roman" w:hAnsi="Times New Roman" w:cs="Times New Roman"/>
          <w:b/>
          <w:sz w:val="24"/>
          <w:szCs w:val="24"/>
        </w:rPr>
        <w:t xml:space="preserve">культурно-спортивного </w:t>
      </w:r>
    </w:p>
    <w:p w:rsidR="00430F6B" w:rsidRPr="001542DA" w:rsidRDefault="00430F6B" w:rsidP="00C070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DA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013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2D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5222E">
        <w:rPr>
          <w:rFonts w:ascii="Times New Roman" w:hAnsi="Times New Roman" w:cs="Times New Roman"/>
          <w:b/>
          <w:sz w:val="24"/>
          <w:szCs w:val="24"/>
        </w:rPr>
        <w:t>Сабантуйная</w:t>
      </w:r>
      <w:proofErr w:type="spellEnd"/>
      <w:r w:rsidR="00A5222E">
        <w:rPr>
          <w:rFonts w:ascii="Times New Roman" w:hAnsi="Times New Roman" w:cs="Times New Roman"/>
          <w:b/>
          <w:sz w:val="24"/>
          <w:szCs w:val="24"/>
        </w:rPr>
        <w:t xml:space="preserve"> мозаика</w:t>
      </w:r>
      <w:r w:rsidRPr="001542DA">
        <w:rPr>
          <w:rFonts w:ascii="Times New Roman" w:hAnsi="Times New Roman" w:cs="Times New Roman"/>
          <w:b/>
          <w:sz w:val="24"/>
          <w:szCs w:val="24"/>
        </w:rPr>
        <w:t>»</w:t>
      </w:r>
    </w:p>
    <w:p w:rsidR="00097997" w:rsidRPr="00097997" w:rsidRDefault="00097997" w:rsidP="00C070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070D1" w:rsidRPr="00C070D1" w:rsidRDefault="00C070D1" w:rsidP="00C070D1">
      <w:pPr>
        <w:pStyle w:val="a5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D1">
        <w:rPr>
          <w:rFonts w:ascii="Times New Roman" w:hAnsi="Times New Roman" w:cs="Times New Roman"/>
          <w:b/>
          <w:sz w:val="24"/>
          <w:szCs w:val="24"/>
        </w:rPr>
        <w:t>Учредители и организаторы</w:t>
      </w:r>
    </w:p>
    <w:p w:rsidR="00C070D1" w:rsidRPr="00C070D1" w:rsidRDefault="00C070D1" w:rsidP="001D2B14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D2B14" w:rsidRPr="001D2B14" w:rsidRDefault="00C070D1" w:rsidP="001D2B1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14">
        <w:rPr>
          <w:rFonts w:ascii="Times New Roman" w:hAnsi="Times New Roman" w:cs="Times New Roman"/>
          <w:sz w:val="24"/>
          <w:szCs w:val="24"/>
        </w:rPr>
        <w:t>Правительство Челябинской области;</w:t>
      </w:r>
    </w:p>
    <w:p w:rsidR="001D2B14" w:rsidRDefault="00C070D1" w:rsidP="00C070D1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14">
        <w:rPr>
          <w:rFonts w:ascii="Times New Roman" w:hAnsi="Times New Roman" w:cs="Times New Roman"/>
          <w:sz w:val="24"/>
          <w:szCs w:val="24"/>
        </w:rPr>
        <w:t>ЧОО Областной «Башкирский народный центр»;</w:t>
      </w:r>
    </w:p>
    <w:p w:rsidR="001D2B14" w:rsidRDefault="00C070D1" w:rsidP="00C070D1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14">
        <w:rPr>
          <w:rFonts w:ascii="Times New Roman" w:hAnsi="Times New Roman" w:cs="Times New Roman"/>
          <w:sz w:val="24"/>
          <w:szCs w:val="24"/>
        </w:rPr>
        <w:t>ЧООО «Башкирский курултай»;</w:t>
      </w:r>
    </w:p>
    <w:p w:rsidR="001D2B14" w:rsidRDefault="00C070D1" w:rsidP="00C070D1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14">
        <w:rPr>
          <w:rFonts w:ascii="Times New Roman" w:hAnsi="Times New Roman" w:cs="Times New Roman"/>
          <w:sz w:val="24"/>
          <w:szCs w:val="24"/>
        </w:rPr>
        <w:t>Челябинское областное отделение Российского детского фонда (ЧООО РДФ);</w:t>
      </w:r>
    </w:p>
    <w:p w:rsidR="00C070D1" w:rsidRDefault="00C070D1" w:rsidP="00C070D1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14">
        <w:rPr>
          <w:rFonts w:ascii="Times New Roman" w:hAnsi="Times New Roman" w:cs="Times New Roman"/>
          <w:sz w:val="24"/>
          <w:szCs w:val="24"/>
        </w:rPr>
        <w:t>ООО «</w:t>
      </w:r>
      <w:r w:rsidR="005D5A7B" w:rsidRPr="001D2B14">
        <w:rPr>
          <w:rFonts w:ascii="Times New Roman" w:hAnsi="Times New Roman" w:cs="Times New Roman"/>
          <w:sz w:val="24"/>
          <w:szCs w:val="24"/>
        </w:rPr>
        <w:t xml:space="preserve">АЗС </w:t>
      </w:r>
      <w:r w:rsidRPr="001D2B14">
        <w:rPr>
          <w:rFonts w:ascii="Times New Roman" w:hAnsi="Times New Roman" w:cs="Times New Roman"/>
          <w:sz w:val="24"/>
          <w:szCs w:val="24"/>
        </w:rPr>
        <w:t>Регион» сети «</w:t>
      </w:r>
      <w:proofErr w:type="spellStart"/>
      <w:r w:rsidRPr="001D2B14">
        <w:rPr>
          <w:rFonts w:ascii="Times New Roman" w:hAnsi="Times New Roman" w:cs="Times New Roman"/>
          <w:sz w:val="24"/>
          <w:szCs w:val="24"/>
        </w:rPr>
        <w:t>Башнефть</w:t>
      </w:r>
      <w:proofErr w:type="spellEnd"/>
      <w:r w:rsidRPr="001D2B14">
        <w:rPr>
          <w:rFonts w:ascii="Times New Roman" w:hAnsi="Times New Roman" w:cs="Times New Roman"/>
          <w:sz w:val="24"/>
          <w:szCs w:val="24"/>
        </w:rPr>
        <w:t>» на территории Челябинской области.</w:t>
      </w:r>
    </w:p>
    <w:p w:rsidR="00D43915" w:rsidRPr="005D5A7B" w:rsidRDefault="00D43915" w:rsidP="00D43915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B1" w:rsidRPr="000529B1" w:rsidRDefault="00C070D1" w:rsidP="000529B1">
      <w:pPr>
        <w:pStyle w:val="a5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B1">
        <w:rPr>
          <w:rFonts w:ascii="Times New Roman" w:hAnsi="Times New Roman" w:cs="Times New Roman"/>
          <w:b/>
          <w:sz w:val="24"/>
          <w:szCs w:val="24"/>
        </w:rPr>
        <w:t>При содействии</w:t>
      </w:r>
    </w:p>
    <w:p w:rsidR="00AE56C8" w:rsidRDefault="000529B1" w:rsidP="000529B1">
      <w:pPr>
        <w:spacing w:line="240" w:lineRule="auto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56C8">
        <w:rPr>
          <w:rFonts w:ascii="Times New Roman" w:hAnsi="Times New Roman" w:cs="Times New Roman"/>
          <w:sz w:val="24"/>
          <w:szCs w:val="24"/>
        </w:rPr>
        <w:t>Правительства Челябинской области;</w:t>
      </w:r>
    </w:p>
    <w:p w:rsidR="000529B1" w:rsidRDefault="00AE56C8" w:rsidP="000529B1">
      <w:pPr>
        <w:spacing w:line="240" w:lineRule="auto"/>
        <w:ind w:left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C070D1" w:rsidRPr="000529B1">
        <w:rPr>
          <w:rFonts w:ascii="Times New Roman" w:hAnsi="Times New Roman" w:cs="Times New Roman"/>
          <w:sz w:val="24"/>
          <w:szCs w:val="24"/>
        </w:rPr>
        <w:t xml:space="preserve"> города Челябинска;</w:t>
      </w:r>
    </w:p>
    <w:p w:rsidR="000529B1" w:rsidRDefault="00AE56C8" w:rsidP="000529B1">
      <w:pPr>
        <w:spacing w:line="240" w:lineRule="auto"/>
        <w:ind w:left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29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70D1" w:rsidRPr="001D2B14">
        <w:rPr>
          <w:rFonts w:ascii="Times New Roman" w:hAnsi="Times New Roman" w:cs="Times New Roman"/>
          <w:sz w:val="24"/>
          <w:szCs w:val="24"/>
        </w:rPr>
        <w:t xml:space="preserve">Представительство Республики Башкортостан в </w:t>
      </w:r>
      <w:r w:rsidR="005D5A7B">
        <w:rPr>
          <w:rFonts w:ascii="Times New Roman" w:hAnsi="Times New Roman" w:cs="Times New Roman"/>
          <w:sz w:val="24"/>
          <w:szCs w:val="24"/>
        </w:rPr>
        <w:t>Уральском регионе</w:t>
      </w:r>
      <w:r w:rsidR="00C070D1" w:rsidRPr="001D2B14">
        <w:rPr>
          <w:rFonts w:ascii="Times New Roman" w:hAnsi="Times New Roman" w:cs="Times New Roman"/>
          <w:sz w:val="24"/>
          <w:szCs w:val="24"/>
        </w:rPr>
        <w:t>;</w:t>
      </w:r>
    </w:p>
    <w:p w:rsidR="000529B1" w:rsidRDefault="00AE56C8" w:rsidP="000529B1">
      <w:pPr>
        <w:spacing w:line="240" w:lineRule="auto"/>
        <w:ind w:left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529B1">
        <w:rPr>
          <w:rFonts w:ascii="Times New Roman" w:hAnsi="Times New Roman" w:cs="Times New Roman"/>
          <w:b/>
          <w:sz w:val="24"/>
          <w:szCs w:val="24"/>
        </w:rPr>
        <w:t>.</w:t>
      </w:r>
      <w:r w:rsidR="000529B1">
        <w:rPr>
          <w:rFonts w:ascii="Times New Roman" w:hAnsi="Times New Roman" w:cs="Times New Roman"/>
          <w:sz w:val="24"/>
          <w:szCs w:val="24"/>
        </w:rPr>
        <w:t xml:space="preserve"> </w:t>
      </w:r>
      <w:r w:rsidR="00C070D1" w:rsidRPr="001D2B14">
        <w:rPr>
          <w:rFonts w:ascii="Times New Roman" w:hAnsi="Times New Roman" w:cs="Times New Roman"/>
          <w:sz w:val="24"/>
          <w:szCs w:val="24"/>
        </w:rPr>
        <w:t>Областной Совет Движения «За возрождение Урала»;</w:t>
      </w:r>
    </w:p>
    <w:p w:rsidR="000529B1" w:rsidRDefault="00AE56C8" w:rsidP="000529B1">
      <w:pPr>
        <w:spacing w:line="240" w:lineRule="auto"/>
        <w:ind w:left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529B1">
        <w:rPr>
          <w:rFonts w:ascii="Times New Roman" w:hAnsi="Times New Roman" w:cs="Times New Roman"/>
          <w:b/>
          <w:sz w:val="24"/>
          <w:szCs w:val="24"/>
        </w:rPr>
        <w:t>.</w:t>
      </w:r>
      <w:r w:rsidR="000529B1">
        <w:rPr>
          <w:rFonts w:ascii="Times New Roman" w:hAnsi="Times New Roman" w:cs="Times New Roman"/>
          <w:sz w:val="24"/>
          <w:szCs w:val="24"/>
        </w:rPr>
        <w:t xml:space="preserve"> </w:t>
      </w:r>
      <w:r w:rsidR="00C070D1" w:rsidRPr="001D2B14">
        <w:rPr>
          <w:rFonts w:ascii="Times New Roman" w:hAnsi="Times New Roman" w:cs="Times New Roman"/>
          <w:sz w:val="24"/>
          <w:szCs w:val="24"/>
        </w:rPr>
        <w:t>Общественное Движение «</w:t>
      </w:r>
      <w:proofErr w:type="spellStart"/>
      <w:r w:rsidR="00C070D1" w:rsidRPr="001D2B14">
        <w:rPr>
          <w:rFonts w:ascii="Times New Roman" w:hAnsi="Times New Roman" w:cs="Times New Roman"/>
          <w:sz w:val="24"/>
          <w:szCs w:val="24"/>
        </w:rPr>
        <w:t>Соцгород</w:t>
      </w:r>
      <w:proofErr w:type="spellEnd"/>
      <w:r w:rsidR="00C070D1" w:rsidRPr="001D2B14">
        <w:rPr>
          <w:rFonts w:ascii="Times New Roman" w:hAnsi="Times New Roman" w:cs="Times New Roman"/>
          <w:sz w:val="24"/>
          <w:szCs w:val="24"/>
        </w:rPr>
        <w:t>»;</w:t>
      </w:r>
    </w:p>
    <w:p w:rsidR="000529B1" w:rsidRDefault="00AE56C8" w:rsidP="000529B1">
      <w:pPr>
        <w:spacing w:line="240" w:lineRule="auto"/>
        <w:ind w:left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529B1">
        <w:rPr>
          <w:rFonts w:ascii="Times New Roman" w:hAnsi="Times New Roman" w:cs="Times New Roman"/>
          <w:b/>
          <w:sz w:val="24"/>
          <w:szCs w:val="24"/>
        </w:rPr>
        <w:t>.</w:t>
      </w:r>
      <w:r w:rsidR="000529B1">
        <w:rPr>
          <w:rFonts w:ascii="Times New Roman" w:hAnsi="Times New Roman" w:cs="Times New Roman"/>
          <w:sz w:val="24"/>
          <w:szCs w:val="24"/>
        </w:rPr>
        <w:t xml:space="preserve"> </w:t>
      </w:r>
      <w:r w:rsidR="00C070D1" w:rsidRPr="001D2B14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C070D1" w:rsidRPr="001D2B14">
        <w:rPr>
          <w:rFonts w:ascii="Times New Roman" w:hAnsi="Times New Roman" w:cs="Times New Roman"/>
          <w:sz w:val="24"/>
          <w:szCs w:val="24"/>
        </w:rPr>
        <w:t>Горсад</w:t>
      </w:r>
      <w:proofErr w:type="spellEnd"/>
      <w:r w:rsidR="00C070D1" w:rsidRPr="001D2B14">
        <w:rPr>
          <w:rFonts w:ascii="Times New Roman" w:hAnsi="Times New Roman" w:cs="Times New Roman"/>
          <w:sz w:val="24"/>
          <w:szCs w:val="24"/>
        </w:rPr>
        <w:t xml:space="preserve"> им А.С. Пушкина»;</w:t>
      </w:r>
    </w:p>
    <w:p w:rsidR="000529B1" w:rsidRDefault="00AE56C8" w:rsidP="000529B1">
      <w:pPr>
        <w:spacing w:line="240" w:lineRule="auto"/>
        <w:ind w:left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529B1">
        <w:rPr>
          <w:rFonts w:ascii="Times New Roman" w:hAnsi="Times New Roman" w:cs="Times New Roman"/>
          <w:b/>
          <w:sz w:val="24"/>
          <w:szCs w:val="24"/>
        </w:rPr>
        <w:t>.</w:t>
      </w:r>
      <w:r w:rsidR="000529B1">
        <w:rPr>
          <w:rFonts w:ascii="Times New Roman" w:hAnsi="Times New Roman" w:cs="Times New Roman"/>
          <w:sz w:val="24"/>
          <w:szCs w:val="24"/>
        </w:rPr>
        <w:t xml:space="preserve">  </w:t>
      </w:r>
      <w:r w:rsidR="00C070D1" w:rsidRPr="001D2B14">
        <w:rPr>
          <w:rFonts w:ascii="Times New Roman" w:hAnsi="Times New Roman" w:cs="Times New Roman"/>
          <w:sz w:val="24"/>
          <w:szCs w:val="24"/>
        </w:rPr>
        <w:t>Ассамблеи народов Челябинской области;</w:t>
      </w:r>
    </w:p>
    <w:p w:rsidR="000529B1" w:rsidRDefault="00AE56C8" w:rsidP="000529B1">
      <w:pPr>
        <w:spacing w:line="240" w:lineRule="auto"/>
        <w:ind w:left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529B1">
        <w:rPr>
          <w:rFonts w:ascii="Times New Roman" w:hAnsi="Times New Roman" w:cs="Times New Roman"/>
          <w:b/>
          <w:sz w:val="24"/>
          <w:szCs w:val="24"/>
        </w:rPr>
        <w:t>.</w:t>
      </w:r>
      <w:r w:rsidR="000529B1">
        <w:rPr>
          <w:rFonts w:ascii="Times New Roman" w:hAnsi="Times New Roman" w:cs="Times New Roman"/>
          <w:sz w:val="24"/>
          <w:szCs w:val="24"/>
        </w:rPr>
        <w:t xml:space="preserve"> </w:t>
      </w:r>
      <w:r w:rsidR="00C070D1" w:rsidRPr="001D2B14">
        <w:rPr>
          <w:rFonts w:ascii="Times New Roman" w:hAnsi="Times New Roman" w:cs="Times New Roman"/>
          <w:sz w:val="24"/>
          <w:szCs w:val="24"/>
        </w:rPr>
        <w:t>МКУ «Центр народного единства»;</w:t>
      </w:r>
    </w:p>
    <w:p w:rsidR="000529B1" w:rsidRDefault="00AE56C8" w:rsidP="000529B1">
      <w:pPr>
        <w:spacing w:line="240" w:lineRule="auto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529B1">
        <w:rPr>
          <w:rFonts w:ascii="Times New Roman" w:hAnsi="Times New Roman" w:cs="Times New Roman"/>
          <w:b/>
          <w:sz w:val="24"/>
          <w:szCs w:val="24"/>
        </w:rPr>
        <w:t>.</w:t>
      </w:r>
      <w:r w:rsidR="000529B1">
        <w:rPr>
          <w:rFonts w:ascii="Times New Roman" w:hAnsi="Times New Roman" w:cs="Times New Roman"/>
          <w:sz w:val="24"/>
          <w:szCs w:val="24"/>
        </w:rPr>
        <w:t xml:space="preserve"> </w:t>
      </w:r>
      <w:r w:rsidR="00C070D1" w:rsidRPr="001D2B14">
        <w:rPr>
          <w:rFonts w:ascii="Times New Roman" w:hAnsi="Times New Roman" w:cs="Times New Roman"/>
          <w:sz w:val="24"/>
          <w:szCs w:val="24"/>
        </w:rPr>
        <w:t>ЧООО «Центр татарской и башкирской культуры»;</w:t>
      </w:r>
    </w:p>
    <w:p w:rsidR="00D43915" w:rsidRPr="00D43915" w:rsidRDefault="00AE56C8" w:rsidP="000529B1">
      <w:pPr>
        <w:spacing w:line="240" w:lineRule="auto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439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3915" w:rsidRPr="00D43915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43915" w:rsidRPr="00D43915">
        <w:rPr>
          <w:rFonts w:ascii="Times New Roman" w:hAnsi="Times New Roman" w:cs="Times New Roman"/>
          <w:sz w:val="24"/>
          <w:szCs w:val="24"/>
        </w:rPr>
        <w:t xml:space="preserve"> башкир Челябинской области.</w:t>
      </w:r>
    </w:p>
    <w:p w:rsidR="00D43915" w:rsidRPr="00D43915" w:rsidRDefault="00D43915" w:rsidP="000529B1">
      <w:pPr>
        <w:spacing w:line="240" w:lineRule="auto"/>
        <w:ind w:left="425"/>
        <w:contextualSpacing/>
        <w:rPr>
          <w:rFonts w:ascii="Times New Roman" w:hAnsi="Times New Roman" w:cs="Times New Roman"/>
          <w:sz w:val="24"/>
          <w:szCs w:val="24"/>
        </w:rPr>
      </w:pPr>
    </w:p>
    <w:p w:rsidR="000529B1" w:rsidRPr="000529B1" w:rsidRDefault="000529B1" w:rsidP="000529B1">
      <w:pPr>
        <w:spacing w:line="240" w:lineRule="auto"/>
        <w:ind w:left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70D1" w:rsidRPr="00D43915" w:rsidRDefault="00C070D1" w:rsidP="00C070D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3915">
        <w:rPr>
          <w:rFonts w:ascii="Times New Roman" w:hAnsi="Times New Roman" w:cs="Times New Roman"/>
          <w:sz w:val="24"/>
          <w:szCs w:val="24"/>
          <w:u w:val="single"/>
        </w:rPr>
        <w:t>Информационная поддержка:</w:t>
      </w:r>
    </w:p>
    <w:p w:rsidR="00C070D1" w:rsidRPr="00D43915" w:rsidRDefault="00D43915" w:rsidP="00C070D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Уралым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070D1" w:rsidRPr="00D43915">
        <w:rPr>
          <w:rFonts w:ascii="Times New Roman" w:hAnsi="Times New Roman" w:cs="Times New Roman"/>
          <w:sz w:val="24"/>
          <w:szCs w:val="24"/>
        </w:rPr>
        <w:t>;</w:t>
      </w:r>
    </w:p>
    <w:p w:rsidR="00C070D1" w:rsidRPr="00D43915" w:rsidRDefault="00D43915" w:rsidP="00C070D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="00C070D1" w:rsidRPr="00D43915">
        <w:rPr>
          <w:rFonts w:ascii="Times New Roman" w:hAnsi="Times New Roman" w:cs="Times New Roman"/>
          <w:sz w:val="24"/>
          <w:szCs w:val="24"/>
        </w:rPr>
        <w:t>;</w:t>
      </w:r>
    </w:p>
    <w:p w:rsidR="00C070D1" w:rsidRPr="00D43915" w:rsidRDefault="00D43915" w:rsidP="000529B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сети</w:t>
      </w:r>
      <w:r w:rsidR="00C070D1" w:rsidRPr="00D43915">
        <w:rPr>
          <w:rFonts w:ascii="Times New Roman" w:hAnsi="Times New Roman" w:cs="Times New Roman"/>
          <w:sz w:val="24"/>
          <w:szCs w:val="24"/>
        </w:rPr>
        <w:t>.</w:t>
      </w:r>
    </w:p>
    <w:p w:rsidR="000529B1" w:rsidRPr="00462C61" w:rsidRDefault="000529B1" w:rsidP="000529B1">
      <w:pPr>
        <w:spacing w:after="0" w:line="240" w:lineRule="auto"/>
        <w:ind w:left="720"/>
      </w:pPr>
    </w:p>
    <w:p w:rsidR="00C070D1" w:rsidRPr="00AE56C8" w:rsidRDefault="00C070D1" w:rsidP="00AE56C8">
      <w:pPr>
        <w:pStyle w:val="a5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56C8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AE56C8" w:rsidRPr="00AE56C8" w:rsidRDefault="00AE56C8" w:rsidP="00AE56C8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70D1" w:rsidRPr="00867445" w:rsidRDefault="00C070D1" w:rsidP="008674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445">
        <w:rPr>
          <w:rFonts w:ascii="Times New Roman" w:hAnsi="Times New Roman" w:cs="Times New Roman"/>
          <w:sz w:val="24"/>
          <w:szCs w:val="24"/>
        </w:rPr>
        <w:tab/>
      </w:r>
      <w:r w:rsidR="001A7CC4">
        <w:rPr>
          <w:rFonts w:ascii="Times New Roman" w:hAnsi="Times New Roman" w:cs="Times New Roman"/>
          <w:sz w:val="24"/>
          <w:szCs w:val="24"/>
        </w:rPr>
        <w:t>- с</w:t>
      </w:r>
      <w:r w:rsidRPr="00867445">
        <w:rPr>
          <w:rFonts w:ascii="Times New Roman" w:hAnsi="Times New Roman" w:cs="Times New Roman"/>
          <w:sz w:val="24"/>
          <w:szCs w:val="24"/>
        </w:rPr>
        <w:t>охранение и пропаганда этнических и эстетических традиций древнего праздника башкир.</w:t>
      </w:r>
    </w:p>
    <w:p w:rsidR="00C070D1" w:rsidRPr="00867445" w:rsidRDefault="001A7CC4" w:rsidP="008674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</w:t>
      </w:r>
      <w:r w:rsidR="00C070D1" w:rsidRPr="00867445">
        <w:rPr>
          <w:rFonts w:ascii="Times New Roman" w:hAnsi="Times New Roman" w:cs="Times New Roman"/>
          <w:sz w:val="24"/>
          <w:szCs w:val="24"/>
        </w:rPr>
        <w:t>равственное и патриотическое воспитание детей и подростков, укрепления духовной связи между поколениями, направленное на сохранение и развитие национальной культуры и родного языка.</w:t>
      </w:r>
    </w:p>
    <w:p w:rsidR="001A7CC4" w:rsidRDefault="001A7CC4" w:rsidP="001A7C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="00C070D1" w:rsidRPr="00867445">
        <w:rPr>
          <w:rFonts w:ascii="Times New Roman" w:hAnsi="Times New Roman" w:cs="Times New Roman"/>
          <w:sz w:val="24"/>
          <w:szCs w:val="24"/>
        </w:rPr>
        <w:t>овышение социальной активности юного поколения, популяризация здорового образа жизни, спортивного совершенства.</w:t>
      </w:r>
    </w:p>
    <w:p w:rsidR="001A7CC4" w:rsidRPr="001A7CC4" w:rsidRDefault="001A7CC4" w:rsidP="001A7C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CC4">
        <w:rPr>
          <w:rFonts w:ascii="Times New Roman" w:eastAsia="Times New Roman" w:hAnsi="Times New Roman" w:cs="Times New Roman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динить  представителей разных </w:t>
      </w:r>
      <w:r w:rsidRPr="001A7CC4">
        <w:rPr>
          <w:rFonts w:ascii="Times New Roman" w:eastAsia="Times New Roman" w:hAnsi="Times New Roman" w:cs="Times New Roman"/>
          <w:sz w:val="24"/>
          <w:szCs w:val="24"/>
        </w:rPr>
        <w:t>национальностей, населяющих Челябинскую область</w:t>
      </w:r>
      <w:r w:rsidRPr="001A7CC4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 xml:space="preserve">детское </w:t>
      </w:r>
      <w:r w:rsidRPr="001A7CC4">
        <w:rPr>
          <w:rFonts w:ascii="Times New Roman" w:hAnsi="Times New Roman" w:cs="Times New Roman"/>
          <w:sz w:val="24"/>
          <w:szCs w:val="24"/>
        </w:rPr>
        <w:t>самодеятельное художественное творчество по жанрам: вокальному, хорео</w:t>
      </w:r>
      <w:r>
        <w:rPr>
          <w:rFonts w:ascii="Times New Roman" w:hAnsi="Times New Roman" w:cs="Times New Roman"/>
          <w:sz w:val="24"/>
          <w:szCs w:val="24"/>
        </w:rPr>
        <w:t>графическому, инструментальному.</w:t>
      </w:r>
    </w:p>
    <w:p w:rsidR="001A7CC4" w:rsidRDefault="001A7CC4" w:rsidP="008674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CC4" w:rsidRPr="000529B1" w:rsidRDefault="001A7CC4" w:rsidP="000529B1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9B1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</w:p>
    <w:p w:rsidR="000529B1" w:rsidRPr="000529B1" w:rsidRDefault="000529B1" w:rsidP="00C279E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CC4" w:rsidRDefault="001A7CC4" w:rsidP="001A7CC4">
      <w:pPr>
        <w:spacing w:after="0"/>
        <w:ind w:right="9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AF0C4F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связи с угрозой распространения в Челябинской области </w:t>
      </w:r>
      <w:proofErr w:type="spellStart"/>
      <w:r w:rsidRPr="00AF0C4F">
        <w:rPr>
          <w:rFonts w:ascii="Times New Roman" w:eastAsia="Times New Roman" w:hAnsi="Times New Roman" w:cs="Times New Roman"/>
          <w:iCs/>
          <w:sz w:val="24"/>
          <w:szCs w:val="24"/>
        </w:rPr>
        <w:t>короновирусной</w:t>
      </w:r>
      <w:proofErr w:type="spellEnd"/>
      <w:r w:rsidRPr="00AF0C4F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инфекции (</w:t>
      </w:r>
      <w:r w:rsidR="00D559F2">
        <w:rPr>
          <w:rFonts w:ascii="Arial" w:hAnsi="Arial" w:cs="Arial"/>
          <w:color w:val="000000"/>
          <w:shd w:val="clear" w:color="auto" w:fill="FFFFFF"/>
        </w:rPr>
        <w:t>COVID-19</w:t>
      </w:r>
      <w:r w:rsidRPr="00AF0C4F">
        <w:rPr>
          <w:rFonts w:ascii="Times New Roman" w:eastAsia="Times New Roman" w:hAnsi="Times New Roman" w:cs="Times New Roman"/>
          <w:iCs/>
          <w:sz w:val="24"/>
          <w:szCs w:val="24"/>
        </w:rPr>
        <w:t>), в соответствии с распоряжением Правительства Челябинской области от 18.03.2020г. №146-рп, на основании письма Федеральной службы по надзору в сфере защиты прав потребителей и благополучия человека (РОСПОТРЕБНАДЗОР) и протокола оперативного штаба №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F0C4F">
        <w:rPr>
          <w:rFonts w:ascii="Times New Roman" w:eastAsia="Times New Roman" w:hAnsi="Times New Roman" w:cs="Times New Roman"/>
          <w:iCs/>
          <w:sz w:val="24"/>
          <w:szCs w:val="24"/>
        </w:rPr>
        <w:t xml:space="preserve">13 заседания оперативного штаба по координации проведения </w:t>
      </w:r>
      <w:r w:rsidRPr="00AF0C4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мероприятий по профилактике гриппа и ОРВИ в период эпидемии,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Приказом председателя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Правления ЧООО «Башкирский народный центр», </w:t>
      </w:r>
      <w:r w:rsidRPr="007919A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формат фестиваля изменен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9001D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 </w:t>
      </w:r>
      <w:r w:rsidRPr="00AF0C4F">
        <w:rPr>
          <w:rFonts w:ascii="Times New Roman" w:eastAsia="Times New Roman" w:hAnsi="Times New Roman" w:cs="Times New Roman"/>
          <w:sz w:val="24"/>
          <w:szCs w:val="24"/>
        </w:rPr>
        <w:t xml:space="preserve">проведение данного мероприятия в </w:t>
      </w:r>
      <w:proofErr w:type="spellStart"/>
      <w:r w:rsidRPr="007919A6">
        <w:rPr>
          <w:rFonts w:ascii="Times New Roman" w:eastAsia="Times New Roman" w:hAnsi="Times New Roman" w:cs="Times New Roman"/>
          <w:b/>
          <w:i/>
          <w:sz w:val="24"/>
          <w:szCs w:val="24"/>
        </w:rPr>
        <w:t>видеоформате</w:t>
      </w:r>
      <w:proofErr w:type="spellEnd"/>
      <w:r w:rsidRPr="007919A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43915" w:rsidRPr="007919A6" w:rsidRDefault="00D43915" w:rsidP="001A7CC4">
      <w:pPr>
        <w:spacing w:after="0"/>
        <w:ind w:right="9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279ED" w:rsidRPr="00C279ED" w:rsidRDefault="00C279ED" w:rsidP="00C279ED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9E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Участники Фестиваля</w:t>
      </w:r>
    </w:p>
    <w:p w:rsidR="00C279ED" w:rsidRDefault="00C279ED" w:rsidP="00C2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1C0">
        <w:rPr>
          <w:rFonts w:ascii="Times New Roman" w:eastAsia="Times New Roman" w:hAnsi="Times New Roman" w:cs="Times New Roman"/>
          <w:sz w:val="24"/>
          <w:szCs w:val="24"/>
        </w:rPr>
        <w:t xml:space="preserve">В фестивале  принимают участие </w:t>
      </w:r>
      <w:r w:rsidRPr="003F51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детские </w:t>
      </w:r>
      <w:r w:rsidRPr="003F51C0">
        <w:rPr>
          <w:rFonts w:ascii="Times New Roman" w:eastAsia="Times New Roman" w:hAnsi="Times New Roman" w:cs="Times New Roman"/>
          <w:sz w:val="24"/>
          <w:szCs w:val="24"/>
        </w:rPr>
        <w:t xml:space="preserve">творческие самодеятельные коллективы </w:t>
      </w:r>
      <w:r>
        <w:rPr>
          <w:rFonts w:ascii="Times New Roman" w:eastAsia="Times New Roman" w:hAnsi="Times New Roman" w:cs="Times New Roman"/>
          <w:sz w:val="24"/>
          <w:szCs w:val="24"/>
        </w:rPr>
        <w:t>Уральского региона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F51C0">
        <w:rPr>
          <w:rFonts w:ascii="Times New Roman" w:eastAsia="Times New Roman" w:hAnsi="Times New Roman" w:cs="Times New Roman"/>
          <w:sz w:val="24"/>
          <w:szCs w:val="24"/>
        </w:rPr>
        <w:t xml:space="preserve"> национально-культурные  объединения.</w:t>
      </w:r>
    </w:p>
    <w:p w:rsidR="00D43915" w:rsidRPr="003F51C0" w:rsidRDefault="00D43915" w:rsidP="00C2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3B" w:rsidRPr="00E0473B" w:rsidRDefault="00E0473B" w:rsidP="00E0473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73B">
        <w:rPr>
          <w:rFonts w:ascii="Times New Roman" w:hAnsi="Times New Roman" w:cs="Times New Roman"/>
          <w:b/>
          <w:sz w:val="24"/>
          <w:szCs w:val="24"/>
        </w:rPr>
        <w:t>Возрастные категории:</w:t>
      </w:r>
    </w:p>
    <w:p w:rsidR="00E0473B" w:rsidRPr="00E0473B" w:rsidRDefault="00E0473B" w:rsidP="00E0473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3B">
        <w:rPr>
          <w:rFonts w:ascii="Times New Roman" w:hAnsi="Times New Roman" w:cs="Times New Roman"/>
          <w:sz w:val="24"/>
          <w:szCs w:val="24"/>
        </w:rPr>
        <w:t>Дети – от 5 до 17 лет.</w:t>
      </w:r>
    </w:p>
    <w:p w:rsidR="00AE56C8" w:rsidRPr="00AE56C8" w:rsidRDefault="00AE56C8" w:rsidP="00AE56C8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0473B" w:rsidRPr="00E0473B" w:rsidRDefault="00E0473B" w:rsidP="00E0473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3B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E0473B" w:rsidRPr="00E0473B" w:rsidRDefault="00E0473B" w:rsidP="00E0473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3B">
        <w:rPr>
          <w:rFonts w:ascii="Times New Roman" w:hAnsi="Times New Roman" w:cs="Times New Roman"/>
          <w:sz w:val="24"/>
          <w:szCs w:val="24"/>
        </w:rPr>
        <w:t>Народная песня;</w:t>
      </w:r>
    </w:p>
    <w:p w:rsidR="00E0473B" w:rsidRDefault="00E0473B" w:rsidP="00E0473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3B"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027C57" w:rsidRPr="00E0473B" w:rsidRDefault="00027C57" w:rsidP="00E0473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курэш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473B" w:rsidRPr="00E0473B" w:rsidRDefault="00E0473B" w:rsidP="00E0473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3B">
        <w:rPr>
          <w:rFonts w:ascii="Times New Roman" w:hAnsi="Times New Roman" w:cs="Times New Roman"/>
          <w:sz w:val="24"/>
          <w:szCs w:val="24"/>
        </w:rPr>
        <w:t>Народная музыка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AFE" w:rsidRPr="00D26AFE" w:rsidRDefault="00D26AFE" w:rsidP="00D26AF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6AFE">
        <w:rPr>
          <w:rFonts w:ascii="Times New Roman" w:eastAsia="Times New Roman" w:hAnsi="Times New Roman" w:cs="Times New Roman"/>
          <w:b/>
          <w:sz w:val="24"/>
          <w:szCs w:val="24"/>
        </w:rPr>
        <w:t>Критерии оценок:</w:t>
      </w:r>
    </w:p>
    <w:p w:rsidR="00D26AFE" w:rsidRPr="00D26AFE" w:rsidRDefault="00D26AFE" w:rsidP="00D26AFE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AFE">
        <w:rPr>
          <w:rFonts w:ascii="Times New Roman" w:eastAsia="Times New Roman" w:hAnsi="Times New Roman" w:cs="Times New Roman"/>
          <w:sz w:val="24"/>
          <w:szCs w:val="24"/>
        </w:rPr>
        <w:t>-высокий исполнительский уровень</w:t>
      </w:r>
    </w:p>
    <w:p w:rsidR="00D26AFE" w:rsidRPr="00D26AFE" w:rsidRDefault="00D26AFE" w:rsidP="00D26AFE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AFE">
        <w:rPr>
          <w:rFonts w:ascii="Times New Roman" w:eastAsia="Times New Roman" w:hAnsi="Times New Roman" w:cs="Times New Roman"/>
          <w:sz w:val="24"/>
          <w:szCs w:val="24"/>
        </w:rPr>
        <w:t>-оригинальное художественно-образное решение</w:t>
      </w:r>
    </w:p>
    <w:p w:rsidR="00D26AFE" w:rsidRPr="00D26AFE" w:rsidRDefault="00D26AFE" w:rsidP="00D26AFE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AFE">
        <w:rPr>
          <w:rFonts w:ascii="Times New Roman" w:eastAsia="Times New Roman" w:hAnsi="Times New Roman" w:cs="Times New Roman"/>
          <w:sz w:val="24"/>
          <w:szCs w:val="24"/>
        </w:rPr>
        <w:t>-артистичность</w:t>
      </w:r>
    </w:p>
    <w:p w:rsidR="00D26AFE" w:rsidRPr="00D26AFE" w:rsidRDefault="00D26AFE" w:rsidP="00D26AFE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AFE">
        <w:rPr>
          <w:rFonts w:ascii="Times New Roman" w:eastAsia="Times New Roman" w:hAnsi="Times New Roman" w:cs="Times New Roman"/>
          <w:sz w:val="24"/>
          <w:szCs w:val="24"/>
        </w:rPr>
        <w:t>-владение народным инструментом</w:t>
      </w:r>
    </w:p>
    <w:p w:rsidR="00D26AFE" w:rsidRPr="00D26AFE" w:rsidRDefault="00D26AFE" w:rsidP="00D26AFE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AFE">
        <w:rPr>
          <w:rFonts w:ascii="Times New Roman" w:eastAsia="Times New Roman" w:hAnsi="Times New Roman" w:cs="Times New Roman"/>
          <w:sz w:val="24"/>
          <w:szCs w:val="24"/>
        </w:rPr>
        <w:t>-эмоциональность исполнения</w:t>
      </w:r>
    </w:p>
    <w:p w:rsidR="00D26AFE" w:rsidRPr="00D26AFE" w:rsidRDefault="00D26AFE" w:rsidP="00D26AFE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AFE">
        <w:rPr>
          <w:rFonts w:ascii="Times New Roman" w:eastAsia="Times New Roman" w:hAnsi="Times New Roman" w:cs="Times New Roman"/>
          <w:sz w:val="24"/>
          <w:szCs w:val="24"/>
        </w:rPr>
        <w:t>-степень художественного самовыражения</w:t>
      </w:r>
    </w:p>
    <w:p w:rsidR="00D26AFE" w:rsidRPr="00D26AFE" w:rsidRDefault="00D26AFE" w:rsidP="00D26AFE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AFE">
        <w:rPr>
          <w:rFonts w:ascii="Times New Roman" w:eastAsia="Times New Roman" w:hAnsi="Times New Roman" w:cs="Times New Roman"/>
          <w:sz w:val="24"/>
          <w:szCs w:val="24"/>
        </w:rPr>
        <w:t>-использование основ  традиционных народных промыслов (приемов)</w:t>
      </w:r>
    </w:p>
    <w:p w:rsidR="00D26AFE" w:rsidRPr="00D26AFE" w:rsidRDefault="00D26AFE" w:rsidP="00D26AF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AFE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требования:</w:t>
      </w:r>
    </w:p>
    <w:p w:rsidR="00D26AFE" w:rsidRPr="00D26AFE" w:rsidRDefault="00D26AFE" w:rsidP="00D26AF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AFE">
        <w:rPr>
          <w:rFonts w:ascii="Times New Roman" w:eastAsia="Times New Roman" w:hAnsi="Times New Roman" w:cs="Times New Roman"/>
          <w:sz w:val="24"/>
          <w:szCs w:val="24"/>
        </w:rPr>
        <w:t>Произведения могут исполняться в сопровождении рояля или малого состава инструментов, а так же под фонограмму</w:t>
      </w:r>
      <w:proofErr w:type="gramStart"/>
      <w:r w:rsidRPr="00D26AFE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D26AFE">
        <w:rPr>
          <w:rFonts w:ascii="Times New Roman" w:eastAsia="Times New Roman" w:hAnsi="Times New Roman" w:cs="Times New Roman"/>
          <w:sz w:val="24"/>
          <w:szCs w:val="24"/>
        </w:rPr>
        <w:t xml:space="preserve">минус). Фонограммы должны быть на </w:t>
      </w:r>
      <w:r w:rsidRPr="00D26AFE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D26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6AFE">
        <w:rPr>
          <w:rFonts w:ascii="Times New Roman" w:eastAsia="Times New Roman" w:hAnsi="Times New Roman" w:cs="Times New Roman"/>
          <w:sz w:val="24"/>
          <w:szCs w:val="24"/>
          <w:lang w:val="en-US"/>
        </w:rPr>
        <w:t>CDR</w:t>
      </w:r>
      <w:r w:rsidRPr="00D26AFE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D26AFE">
        <w:rPr>
          <w:rFonts w:ascii="Times New Roman" w:eastAsia="Times New Roman" w:hAnsi="Times New Roman" w:cs="Times New Roman"/>
          <w:sz w:val="24"/>
          <w:szCs w:val="24"/>
        </w:rPr>
        <w:t>флэшках</w:t>
      </w:r>
      <w:proofErr w:type="spellEnd"/>
      <w:r w:rsidRPr="00D26AFE">
        <w:rPr>
          <w:rFonts w:ascii="Times New Roman" w:eastAsia="Times New Roman" w:hAnsi="Times New Roman" w:cs="Times New Roman"/>
          <w:sz w:val="24"/>
          <w:szCs w:val="24"/>
        </w:rPr>
        <w:t xml:space="preserve"> с хорошим  качеством звука  на отдельном носителе с указанием названия участника, произведения и точного времени звучания.</w:t>
      </w:r>
    </w:p>
    <w:p w:rsidR="00E0473B" w:rsidRPr="00E0473B" w:rsidRDefault="00E0473B" w:rsidP="00E0473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9ED" w:rsidRDefault="00C279ED" w:rsidP="00E0473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3B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D43915" w:rsidRPr="00E0473B" w:rsidRDefault="00D43915" w:rsidP="00D4391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279ED" w:rsidRDefault="00C279ED" w:rsidP="00C2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DA">
        <w:rPr>
          <w:rFonts w:ascii="Times New Roman" w:hAnsi="Times New Roman" w:cs="Times New Roman"/>
          <w:sz w:val="24"/>
          <w:szCs w:val="24"/>
        </w:rPr>
        <w:t>В день проведения фестиваля жюри проводит прослушивание, на которое у</w:t>
      </w:r>
      <w:r>
        <w:rPr>
          <w:rFonts w:ascii="Times New Roman" w:hAnsi="Times New Roman" w:cs="Times New Roman"/>
          <w:sz w:val="24"/>
          <w:szCs w:val="24"/>
        </w:rPr>
        <w:t>частники выставляют авторские или народные произведения на своё усмотрение, не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2 номера общей продолжительностью до 7 минут. </w:t>
      </w:r>
    </w:p>
    <w:p w:rsidR="00C279ED" w:rsidRDefault="00C279ED" w:rsidP="00D2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фестиваль проводится в год 75-летия Великой Победы, </w:t>
      </w:r>
      <w:r w:rsidR="00D26A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дин номер из двух должен быть посвящён патриотической тематике</w:t>
      </w:r>
      <w:r w:rsidR="00E0473B">
        <w:rPr>
          <w:rFonts w:ascii="Times New Roman" w:hAnsi="Times New Roman" w:cs="Times New Roman"/>
          <w:sz w:val="24"/>
          <w:szCs w:val="24"/>
        </w:rPr>
        <w:t>, второй желательно на родном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915" w:rsidRDefault="00D43915" w:rsidP="00D2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5B3" w:rsidRDefault="00A425B3" w:rsidP="00DC76A8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6A8">
        <w:rPr>
          <w:rFonts w:ascii="Times New Roman" w:eastAsia="Times New Roman" w:hAnsi="Times New Roman" w:cs="Times New Roman"/>
          <w:b/>
          <w:sz w:val="24"/>
          <w:szCs w:val="24"/>
        </w:rPr>
        <w:t>Состав жюри:</w:t>
      </w:r>
    </w:p>
    <w:p w:rsidR="00D43915" w:rsidRPr="00DC76A8" w:rsidRDefault="00D43915" w:rsidP="00D4391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73B" w:rsidRPr="00A425B3" w:rsidRDefault="00A425B3" w:rsidP="00A42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C0">
        <w:rPr>
          <w:rFonts w:ascii="Times New Roman" w:eastAsia="Times New Roman" w:hAnsi="Times New Roman" w:cs="Times New Roman"/>
          <w:sz w:val="24"/>
          <w:szCs w:val="24"/>
        </w:rPr>
        <w:t>Для определения победителей фестиваля  оргкомитет создает жюри, в   который войдут специалисты в  конкурсных номинациях, представители учредителей и организаторов фестиваля,  на постоянной основе.  Члены  жюри отбирают лучшие номера для участия в заключительн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  Гала-концерте</w:t>
      </w:r>
      <w:r w:rsidR="00C279ED" w:rsidRPr="001542DA">
        <w:rPr>
          <w:rFonts w:ascii="Times New Roman" w:hAnsi="Times New Roman" w:cs="Times New Roman"/>
          <w:sz w:val="24"/>
          <w:szCs w:val="24"/>
        </w:rPr>
        <w:t>, который проводится в э</w:t>
      </w:r>
      <w:r w:rsidR="00C279ED">
        <w:rPr>
          <w:rFonts w:ascii="Times New Roman" w:hAnsi="Times New Roman" w:cs="Times New Roman"/>
          <w:sz w:val="24"/>
          <w:szCs w:val="24"/>
        </w:rPr>
        <w:t xml:space="preserve">тот же день, участвуют лауреаты </w:t>
      </w:r>
      <w:r w:rsidR="00C279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79ED">
        <w:rPr>
          <w:rFonts w:ascii="Times New Roman" w:hAnsi="Times New Roman" w:cs="Times New Roman"/>
          <w:sz w:val="24"/>
          <w:szCs w:val="24"/>
        </w:rPr>
        <w:t xml:space="preserve">, </w:t>
      </w:r>
      <w:r w:rsidR="00C279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279ED">
        <w:rPr>
          <w:rFonts w:ascii="Times New Roman" w:hAnsi="Times New Roman" w:cs="Times New Roman"/>
          <w:sz w:val="24"/>
          <w:szCs w:val="24"/>
        </w:rPr>
        <w:t xml:space="preserve">, </w:t>
      </w:r>
      <w:r w:rsidR="00C279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26AFE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C279ED">
        <w:rPr>
          <w:rFonts w:ascii="Times New Roman" w:hAnsi="Times New Roman" w:cs="Times New Roman"/>
          <w:sz w:val="24"/>
          <w:szCs w:val="24"/>
        </w:rPr>
        <w:t xml:space="preserve">. </w:t>
      </w:r>
      <w:r w:rsidR="00C279ED" w:rsidRPr="001542DA">
        <w:rPr>
          <w:rFonts w:ascii="Times New Roman" w:hAnsi="Times New Roman" w:cs="Times New Roman"/>
          <w:sz w:val="24"/>
          <w:szCs w:val="24"/>
        </w:rPr>
        <w:t>Профессиональ</w:t>
      </w:r>
      <w:r w:rsidR="00C279ED">
        <w:rPr>
          <w:rFonts w:ascii="Times New Roman" w:hAnsi="Times New Roman" w:cs="Times New Roman"/>
          <w:sz w:val="24"/>
          <w:szCs w:val="24"/>
        </w:rPr>
        <w:t>ные коллективы в ф</w:t>
      </w:r>
      <w:r w:rsidR="00C279ED" w:rsidRPr="001542DA">
        <w:rPr>
          <w:rFonts w:ascii="Times New Roman" w:hAnsi="Times New Roman" w:cs="Times New Roman"/>
          <w:sz w:val="24"/>
          <w:szCs w:val="24"/>
        </w:rPr>
        <w:t>естивале участия не принимают.</w:t>
      </w:r>
      <w:r w:rsidR="00C27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15" w:rsidRDefault="00D43915" w:rsidP="00D43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D43915" w:rsidRDefault="00D43915" w:rsidP="00D43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10.00 - 15.00 часов – просмотр номеров</w:t>
      </w:r>
    </w:p>
    <w:p w:rsidR="00D43915" w:rsidRDefault="00D43915" w:rsidP="00D43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15.00 - 16.00 часов - подведение итогов членами жюри</w:t>
      </w:r>
    </w:p>
    <w:p w:rsidR="00C279ED" w:rsidRDefault="00D43915" w:rsidP="00D43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16.00 -17.30 часов – Гала-концерт</w:t>
      </w:r>
    </w:p>
    <w:p w:rsidR="00A425B3" w:rsidRDefault="00A425B3" w:rsidP="00C2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5B3" w:rsidRPr="00796322" w:rsidRDefault="00A425B3" w:rsidP="00796322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322">
        <w:rPr>
          <w:rFonts w:ascii="Times New Roman" w:hAnsi="Times New Roman" w:cs="Times New Roman"/>
          <w:b/>
          <w:sz w:val="24"/>
          <w:szCs w:val="24"/>
        </w:rPr>
        <w:t xml:space="preserve"> Награждение</w:t>
      </w:r>
    </w:p>
    <w:p w:rsidR="00A425B3" w:rsidRDefault="00A425B3" w:rsidP="00796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фестиваля присваиваются: </w:t>
      </w:r>
    </w:p>
    <w:p w:rsidR="00A425B3" w:rsidRDefault="00A425B3" w:rsidP="00796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звание победителя Гран-при (победитель награждается дипломом  и подарочным сертификатом.);</w:t>
      </w:r>
    </w:p>
    <w:p w:rsidR="00027C57" w:rsidRPr="00796322" w:rsidRDefault="00796322" w:rsidP="0079632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27C57" w:rsidRPr="00796322">
        <w:rPr>
          <w:rFonts w:ascii="Times New Roman" w:hAnsi="Times New Roman" w:cs="Times New Roman"/>
          <w:sz w:val="24"/>
          <w:szCs w:val="24"/>
        </w:rPr>
        <w:t>лучший национальный танцевальный коллектив (</w:t>
      </w:r>
      <w:r>
        <w:rPr>
          <w:rFonts w:ascii="Times New Roman" w:hAnsi="Times New Roman" w:cs="Times New Roman"/>
          <w:sz w:val="24"/>
          <w:szCs w:val="24"/>
        </w:rPr>
        <w:t xml:space="preserve">(3 приза)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победитель награждается дипломом  и подарочным сертификатом</w:t>
      </w:r>
      <w:r w:rsidR="00027C57" w:rsidRPr="00796322">
        <w:rPr>
          <w:rFonts w:ascii="Times New Roman" w:hAnsi="Times New Roman" w:cs="Times New Roman"/>
          <w:sz w:val="24"/>
          <w:szCs w:val="24"/>
        </w:rPr>
        <w:t>);</w:t>
      </w:r>
    </w:p>
    <w:p w:rsidR="00027C57" w:rsidRDefault="00796322" w:rsidP="00796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27C57" w:rsidRPr="00796322">
        <w:rPr>
          <w:rFonts w:ascii="Times New Roman" w:hAnsi="Times New Roman" w:cs="Times New Roman"/>
          <w:sz w:val="24"/>
          <w:szCs w:val="24"/>
        </w:rPr>
        <w:t xml:space="preserve">лучший </w:t>
      </w:r>
      <w:r>
        <w:rPr>
          <w:rFonts w:ascii="Times New Roman" w:hAnsi="Times New Roman" w:cs="Times New Roman"/>
          <w:sz w:val="24"/>
          <w:szCs w:val="24"/>
        </w:rPr>
        <w:t>коллектив</w:t>
      </w:r>
      <w:r w:rsidR="00027C57" w:rsidRPr="00796322">
        <w:rPr>
          <w:rFonts w:ascii="Times New Roman" w:hAnsi="Times New Roman" w:cs="Times New Roman"/>
          <w:sz w:val="24"/>
          <w:szCs w:val="24"/>
        </w:rPr>
        <w:t xml:space="preserve"> национальной песни (</w:t>
      </w:r>
      <w:r>
        <w:rPr>
          <w:rFonts w:ascii="Times New Roman" w:hAnsi="Times New Roman" w:cs="Times New Roman"/>
          <w:sz w:val="24"/>
          <w:szCs w:val="24"/>
        </w:rPr>
        <w:t xml:space="preserve">(3 приза)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победитель награждается дипломом  и подарочным сертификатом</w:t>
      </w:r>
      <w:r w:rsidR="00027C57" w:rsidRPr="00796322">
        <w:rPr>
          <w:rFonts w:ascii="Times New Roman" w:hAnsi="Times New Roman" w:cs="Times New Roman"/>
          <w:sz w:val="24"/>
          <w:szCs w:val="24"/>
        </w:rPr>
        <w:t>);</w:t>
      </w:r>
    </w:p>
    <w:p w:rsidR="00796322" w:rsidRPr="00796322" w:rsidRDefault="00796322" w:rsidP="0079632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t xml:space="preserve"> </w:t>
      </w:r>
      <w:r w:rsidRPr="00796322">
        <w:rPr>
          <w:rFonts w:ascii="Times New Roman" w:hAnsi="Times New Roman" w:cs="Times New Roman"/>
          <w:sz w:val="24"/>
          <w:szCs w:val="24"/>
        </w:rPr>
        <w:t xml:space="preserve">борцов по национальной борьбе </w:t>
      </w:r>
      <w:proofErr w:type="spellStart"/>
      <w:r w:rsidRPr="00796322">
        <w:rPr>
          <w:rFonts w:ascii="Times New Roman" w:hAnsi="Times New Roman" w:cs="Times New Roman"/>
          <w:sz w:val="24"/>
          <w:szCs w:val="24"/>
        </w:rPr>
        <w:t>кур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96322"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(3 приза)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победитель награждается дипломом  и подарочным сертификатом</w:t>
      </w:r>
      <w:r w:rsidRPr="00796322">
        <w:rPr>
          <w:rFonts w:ascii="Times New Roman" w:hAnsi="Times New Roman" w:cs="Times New Roman"/>
          <w:sz w:val="24"/>
          <w:szCs w:val="24"/>
        </w:rPr>
        <w:t>);</w:t>
      </w:r>
    </w:p>
    <w:p w:rsidR="00027C57" w:rsidRPr="00796322" w:rsidRDefault="00796322" w:rsidP="0079632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027C57" w:rsidRPr="00796322">
        <w:rPr>
          <w:rFonts w:ascii="Times New Roman" w:hAnsi="Times New Roman" w:cs="Times New Roman"/>
          <w:spacing w:val="-4"/>
          <w:sz w:val="24"/>
          <w:szCs w:val="24"/>
        </w:rPr>
        <w:t xml:space="preserve">лучшие исполнители на национальных инструментах (солист ансамбля)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63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(3 приза)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победитель награждается дипломом  и подарочным сертификатом</w:t>
      </w:r>
      <w:r w:rsidRPr="00796322">
        <w:rPr>
          <w:rFonts w:ascii="Times New Roman" w:hAnsi="Times New Roman" w:cs="Times New Roman"/>
          <w:sz w:val="24"/>
          <w:szCs w:val="24"/>
        </w:rPr>
        <w:t>)</w:t>
      </w:r>
      <w:r w:rsidR="00027C57" w:rsidRPr="0079632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425B3" w:rsidRDefault="00A425B3" w:rsidP="00A425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996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ешением жюри могут быть учрежден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 специальные номинации. Обладатели специальных званий награждаются специальными дипломами и </w:t>
      </w:r>
      <w:r w:rsidR="00DC7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подарочным сертификатом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Ж</w:t>
      </w:r>
      <w:r w:rsidRPr="00F52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 имеет право поделить одну категорию наград равным по уровню учас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тникам или не присуждать совсем.  Р</w:t>
      </w:r>
      <w:r w:rsidRPr="00F52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ешение жюри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оформляется протоколом и пересмотру не подлежит. </w:t>
      </w:r>
      <w:r w:rsidR="00D4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Награждение победителей пройдет с 1 по 10 ноября 2020 года.</w:t>
      </w:r>
    </w:p>
    <w:p w:rsidR="00A425B3" w:rsidRDefault="00A425B3" w:rsidP="00C2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6A8" w:rsidRPr="00DC76A8" w:rsidRDefault="00DC76A8" w:rsidP="00DC7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E56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76A8">
        <w:rPr>
          <w:rFonts w:ascii="Times New Roman" w:hAnsi="Times New Roman" w:cs="Times New Roman"/>
          <w:b/>
          <w:sz w:val="24"/>
          <w:szCs w:val="24"/>
        </w:rPr>
        <w:t>. Финансирование фестиваля “</w:t>
      </w:r>
      <w:proofErr w:type="spellStart"/>
      <w:r w:rsidRPr="00DC76A8">
        <w:rPr>
          <w:rFonts w:ascii="Times New Roman" w:hAnsi="Times New Roman" w:cs="Times New Roman"/>
          <w:b/>
          <w:sz w:val="24"/>
          <w:szCs w:val="24"/>
        </w:rPr>
        <w:t>Сабанту</w:t>
      </w:r>
      <w:r>
        <w:rPr>
          <w:rFonts w:ascii="Times New Roman" w:hAnsi="Times New Roman" w:cs="Times New Roman"/>
          <w:b/>
          <w:sz w:val="24"/>
          <w:szCs w:val="24"/>
        </w:rPr>
        <w:t>йная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мозаика»</w:t>
      </w:r>
    </w:p>
    <w:p w:rsidR="00DC76A8" w:rsidRPr="00DC76A8" w:rsidRDefault="00DC76A8" w:rsidP="00DC76A8">
      <w:pPr>
        <w:jc w:val="both"/>
        <w:rPr>
          <w:rFonts w:ascii="Times New Roman" w:hAnsi="Times New Roman" w:cs="Times New Roman"/>
          <w:sz w:val="24"/>
          <w:szCs w:val="24"/>
        </w:rPr>
      </w:pPr>
      <w:r w:rsidRPr="00DC76A8">
        <w:rPr>
          <w:rFonts w:ascii="Times New Roman" w:hAnsi="Times New Roman" w:cs="Times New Roman"/>
          <w:sz w:val="24"/>
          <w:szCs w:val="24"/>
        </w:rPr>
        <w:tab/>
        <w:t xml:space="preserve">Финансирование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DC76A8">
        <w:rPr>
          <w:rFonts w:ascii="Times New Roman" w:hAnsi="Times New Roman" w:cs="Times New Roman"/>
          <w:sz w:val="24"/>
          <w:szCs w:val="24"/>
        </w:rPr>
        <w:t xml:space="preserve"> осуществляется за счет </w:t>
      </w:r>
      <w:r>
        <w:rPr>
          <w:rFonts w:ascii="Times New Roman" w:hAnsi="Times New Roman" w:cs="Times New Roman"/>
          <w:sz w:val="24"/>
          <w:szCs w:val="24"/>
        </w:rPr>
        <w:t>субсидии Правительства Челябинской области</w:t>
      </w:r>
      <w:r w:rsidRPr="00DC76A8">
        <w:rPr>
          <w:rFonts w:ascii="Times New Roman" w:hAnsi="Times New Roman" w:cs="Times New Roman"/>
          <w:sz w:val="24"/>
          <w:szCs w:val="24"/>
        </w:rPr>
        <w:t>:</w:t>
      </w:r>
    </w:p>
    <w:p w:rsidR="00DC76A8" w:rsidRPr="00DC76A8" w:rsidRDefault="00DC76A8" w:rsidP="00DC7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A8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AE56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76A8">
        <w:rPr>
          <w:rFonts w:ascii="Times New Roman" w:hAnsi="Times New Roman" w:cs="Times New Roman"/>
          <w:b/>
          <w:sz w:val="24"/>
          <w:szCs w:val="24"/>
        </w:rPr>
        <w:t>. Заявки на участие</w:t>
      </w:r>
    </w:p>
    <w:p w:rsidR="00DC76A8" w:rsidRPr="00D6004B" w:rsidRDefault="00DC76A8" w:rsidP="00DC7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Заявки на участие в детском культурно-спортивном   фестивале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Сабантуйная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мозаика»</w:t>
      </w:r>
      <w:r w:rsidRPr="00A1364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должны быть оформлены согласно </w:t>
      </w:r>
      <w:r w:rsidR="00AE56C8"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№ 1   и высланы </w:t>
      </w:r>
      <w:r w:rsidRPr="003F51C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C76A8">
        <w:rPr>
          <w:rFonts w:ascii="Times New Roman" w:hAnsi="Times New Roman" w:cs="Times New Roman"/>
          <w:sz w:val="24"/>
          <w:szCs w:val="24"/>
        </w:rPr>
        <w:t>эл</w:t>
      </w:r>
      <w:r w:rsidR="00AE56C8">
        <w:rPr>
          <w:rFonts w:ascii="Times New Roman" w:hAnsi="Times New Roman" w:cs="Times New Roman"/>
          <w:sz w:val="24"/>
          <w:szCs w:val="24"/>
        </w:rPr>
        <w:t>ектронной почте</w:t>
      </w:r>
      <w:r w:rsidRPr="00DC76A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C76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akm</w:t>
        </w:r>
        <w:r w:rsidRPr="00DC76A8">
          <w:rPr>
            <w:rStyle w:val="a3"/>
            <w:rFonts w:ascii="Times New Roman" w:hAnsi="Times New Roman" w:cs="Times New Roman"/>
            <w:sz w:val="24"/>
            <w:szCs w:val="24"/>
          </w:rPr>
          <w:t>10045@</w:t>
        </w:r>
        <w:r w:rsidRPr="00DC76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C76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C76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C76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76A8">
        <w:rPr>
          <w:rFonts w:ascii="Times New Roman" w:hAnsi="Times New Roman" w:cs="Times New Roman"/>
          <w:sz w:val="24"/>
          <w:szCs w:val="24"/>
        </w:rPr>
        <w:t>Акмухаметова</w:t>
      </w:r>
      <w:proofErr w:type="spellEnd"/>
      <w:r w:rsidRPr="00DC76A8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Pr="00DC76A8">
        <w:rPr>
          <w:rFonts w:ascii="Times New Roman" w:hAnsi="Times New Roman" w:cs="Times New Roman"/>
          <w:sz w:val="24"/>
          <w:szCs w:val="24"/>
        </w:rPr>
        <w:t>Тимерхановна</w:t>
      </w:r>
      <w:proofErr w:type="spellEnd"/>
      <w:r w:rsidR="00D6004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6004B" w:rsidRPr="00D6004B">
        <w:rPr>
          <w:rFonts w:ascii="Times New Roman" w:eastAsia="Times New Roman" w:hAnsi="Times New Roman" w:cs="Times New Roman"/>
          <w:sz w:val="24"/>
          <w:szCs w:val="24"/>
        </w:rPr>
        <w:t>номер сот</w:t>
      </w:r>
      <w:proofErr w:type="gramStart"/>
      <w:r w:rsidR="00D6004B" w:rsidRPr="00D600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6004B" w:rsidRPr="00D60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004B" w:rsidRPr="00D6004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D6004B" w:rsidRPr="00D6004B">
        <w:rPr>
          <w:rFonts w:ascii="Times New Roman" w:eastAsia="Times New Roman" w:hAnsi="Times New Roman" w:cs="Times New Roman"/>
          <w:sz w:val="24"/>
          <w:szCs w:val="24"/>
        </w:rPr>
        <w:t>елефона 8-951-813-24-69, 8-909-068-83-30</w:t>
      </w:r>
      <w:r w:rsidR="00D6004B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DC76A8" w:rsidRPr="00D26AFE" w:rsidRDefault="00DC76A8" w:rsidP="00DC76A8">
      <w:pPr>
        <w:spacing w:after="0"/>
        <w:ind w:right="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Просим предоставлять  ваши номера в формате  видеоролика не более 3,0 минут до </w:t>
      </w:r>
      <w:r w:rsidRPr="00D26AFE">
        <w:rPr>
          <w:rFonts w:ascii="Times New Roman" w:eastAsia="Times New Roman" w:hAnsi="Times New Roman" w:cs="Times New Roman"/>
          <w:b/>
          <w:sz w:val="24"/>
          <w:szCs w:val="24"/>
        </w:rPr>
        <w:t>25 октября 2020 года.</w:t>
      </w:r>
    </w:p>
    <w:p w:rsidR="00A425B3" w:rsidRDefault="00A425B3" w:rsidP="00C2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5B3" w:rsidRDefault="00A425B3" w:rsidP="00C2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9ED" w:rsidRPr="003F51C0" w:rsidRDefault="00C279ED" w:rsidP="00C279E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915" w:rsidRPr="003F51C0" w:rsidRDefault="00D43915" w:rsidP="00D4391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D43915" w:rsidRPr="003F51C0" w:rsidRDefault="00D43915" w:rsidP="00D4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915" w:rsidRPr="003F51C0" w:rsidRDefault="00D43915" w:rsidP="00D4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 на участие в конкурсном прослушивании </w:t>
      </w:r>
    </w:p>
    <w:p w:rsidR="00D43915" w:rsidRPr="003F51C0" w:rsidRDefault="00AE56C8" w:rsidP="00D4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D43915">
        <w:rPr>
          <w:rFonts w:ascii="Times New Roman" w:eastAsia="Times New Roman" w:hAnsi="Times New Roman" w:cs="Times New Roman"/>
          <w:b/>
          <w:sz w:val="24"/>
          <w:szCs w:val="24"/>
        </w:rPr>
        <w:t xml:space="preserve">етского культурно-спортивного фестиваля   </w:t>
      </w:r>
    </w:p>
    <w:p w:rsidR="00D43915" w:rsidRDefault="00D43915" w:rsidP="00D4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Сабантуйная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мозаика»,</w:t>
      </w:r>
    </w:p>
    <w:p w:rsidR="00D43915" w:rsidRPr="003F51C0" w:rsidRDefault="00D43915" w:rsidP="00D4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посвященного Году  памяти и славы</w:t>
      </w:r>
    </w:p>
    <w:p w:rsidR="00D43915" w:rsidRPr="003F51C0" w:rsidRDefault="00D43915" w:rsidP="00D4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43915" w:rsidRPr="003F51C0" w:rsidRDefault="00D43915" w:rsidP="00D4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C0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организации________________________________________________________</w:t>
      </w:r>
    </w:p>
    <w:p w:rsidR="00D43915" w:rsidRPr="003F51C0" w:rsidRDefault="00D43915" w:rsidP="00D4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551"/>
        <w:gridCol w:w="2268"/>
        <w:gridCol w:w="2552"/>
      </w:tblGrid>
      <w:tr w:rsidR="00D43915" w:rsidRPr="003F51C0" w:rsidTr="00AE56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15" w:rsidRPr="006B5433" w:rsidRDefault="00D43915" w:rsidP="00047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433">
              <w:rPr>
                <w:rFonts w:ascii="Times New Roman" w:eastAsia="Times New Roman" w:hAnsi="Times New Roman" w:cs="Times New Roman"/>
              </w:rPr>
              <w:t>Название коллектива,</w:t>
            </w:r>
          </w:p>
          <w:p w:rsidR="00D43915" w:rsidRPr="006B5433" w:rsidRDefault="00D43915" w:rsidP="00047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433">
              <w:rPr>
                <w:rFonts w:ascii="Times New Roman" w:eastAsia="Times New Roman" w:hAnsi="Times New Roman" w:cs="Times New Roman"/>
              </w:rPr>
              <w:t>Направляющего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15" w:rsidRPr="006B5433" w:rsidRDefault="00D43915" w:rsidP="00047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433">
              <w:rPr>
                <w:rFonts w:ascii="Times New Roman" w:eastAsia="Times New Roman" w:hAnsi="Times New Roman" w:cs="Times New Roman"/>
              </w:rPr>
              <w:t>Программа выступления  с указанием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15" w:rsidRPr="006B5433" w:rsidRDefault="00D43915" w:rsidP="00047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433">
              <w:rPr>
                <w:rFonts w:ascii="Times New Roman" w:eastAsia="Times New Roman" w:hAnsi="Times New Roman" w:cs="Times New Roman"/>
              </w:rPr>
              <w:t>Фамилия, имя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15" w:rsidRPr="006B5433" w:rsidRDefault="00D43915" w:rsidP="00047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433">
              <w:rPr>
                <w:rFonts w:ascii="Times New Roman" w:eastAsia="Times New Roman" w:hAnsi="Times New Roman" w:cs="Times New Roman"/>
              </w:rPr>
              <w:t>Хронометраж, носители</w:t>
            </w:r>
          </w:p>
        </w:tc>
      </w:tr>
    </w:tbl>
    <w:p w:rsidR="00D43915" w:rsidRPr="003F51C0" w:rsidRDefault="00D43915" w:rsidP="00D43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915" w:rsidRPr="003F51C0" w:rsidRDefault="00D43915" w:rsidP="00D43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915" w:rsidRPr="003F51C0" w:rsidRDefault="00D43915" w:rsidP="00D43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6C8" w:rsidRDefault="00D43915" w:rsidP="00D43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  « ________2020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</w:t>
      </w:r>
    </w:p>
    <w:p w:rsidR="00AE56C8" w:rsidRDefault="00D43915" w:rsidP="00D43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D43915" w:rsidRPr="003F51C0" w:rsidRDefault="00D43915" w:rsidP="00D43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</w:rPr>
        <w:t>контактный   телефон________________</w:t>
      </w:r>
      <w:r w:rsidR="00AE56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</w:rPr>
        <w:t>подпись   руководителя______________</w:t>
      </w:r>
    </w:p>
    <w:p w:rsidR="00D43915" w:rsidRPr="003F51C0" w:rsidRDefault="00D43915" w:rsidP="00D43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915" w:rsidRPr="003F51C0" w:rsidRDefault="00D43915" w:rsidP="00D4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76A8" w:rsidRPr="00AE56C8" w:rsidRDefault="00DC76A8" w:rsidP="00DC76A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3959" w:rsidRPr="00FB3959" w:rsidRDefault="00C070D1" w:rsidP="00D4391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B3959" w:rsidRPr="00FB3959" w:rsidRDefault="00FB3959" w:rsidP="00FB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3959" w:rsidRPr="00FB3959" w:rsidSect="002762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18C"/>
    <w:multiLevelType w:val="hybridMultilevel"/>
    <w:tmpl w:val="9DA2B83E"/>
    <w:lvl w:ilvl="0" w:tplc="6B9CBE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4E02EB"/>
    <w:multiLevelType w:val="hybridMultilevel"/>
    <w:tmpl w:val="7A7C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E35A4"/>
    <w:multiLevelType w:val="hybridMultilevel"/>
    <w:tmpl w:val="496ABCD8"/>
    <w:lvl w:ilvl="0" w:tplc="6B9CBE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BC0910"/>
    <w:multiLevelType w:val="hybridMultilevel"/>
    <w:tmpl w:val="52F4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B52ED"/>
    <w:multiLevelType w:val="hybridMultilevel"/>
    <w:tmpl w:val="2FBA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60D10"/>
    <w:multiLevelType w:val="hybridMultilevel"/>
    <w:tmpl w:val="95AA3A66"/>
    <w:lvl w:ilvl="0" w:tplc="6B9CBE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21069F"/>
    <w:multiLevelType w:val="hybridMultilevel"/>
    <w:tmpl w:val="3DEAAAC2"/>
    <w:lvl w:ilvl="0" w:tplc="BEE25C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70B1B"/>
    <w:multiLevelType w:val="hybridMultilevel"/>
    <w:tmpl w:val="7BC2389A"/>
    <w:lvl w:ilvl="0" w:tplc="83DC18D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F3B7A"/>
    <w:multiLevelType w:val="hybridMultilevel"/>
    <w:tmpl w:val="FEF00A70"/>
    <w:lvl w:ilvl="0" w:tplc="6B9CBE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5C493917"/>
    <w:multiLevelType w:val="hybridMultilevel"/>
    <w:tmpl w:val="383A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459A1"/>
    <w:multiLevelType w:val="hybridMultilevel"/>
    <w:tmpl w:val="83062112"/>
    <w:lvl w:ilvl="0" w:tplc="6B9CBE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8E147B"/>
    <w:multiLevelType w:val="hybridMultilevel"/>
    <w:tmpl w:val="C094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9176A"/>
    <w:multiLevelType w:val="hybridMultilevel"/>
    <w:tmpl w:val="FE3AB3D2"/>
    <w:lvl w:ilvl="0" w:tplc="6B9CBE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69535EB"/>
    <w:multiLevelType w:val="hybridMultilevel"/>
    <w:tmpl w:val="FE525C3C"/>
    <w:lvl w:ilvl="0" w:tplc="6EA2D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7FC8"/>
    <w:multiLevelType w:val="hybridMultilevel"/>
    <w:tmpl w:val="D51ACB06"/>
    <w:lvl w:ilvl="0" w:tplc="6B9CBE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810D86"/>
    <w:multiLevelType w:val="hybridMultilevel"/>
    <w:tmpl w:val="14CA0E30"/>
    <w:lvl w:ilvl="0" w:tplc="6B9CBE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1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4"/>
  </w:num>
  <w:num w:numId="15">
    <w:abstractNumId w:val="3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30F6B"/>
    <w:rsid w:val="00001568"/>
    <w:rsid w:val="00005D71"/>
    <w:rsid w:val="00013143"/>
    <w:rsid w:val="00023B68"/>
    <w:rsid w:val="00027C57"/>
    <w:rsid w:val="0004196A"/>
    <w:rsid w:val="000529B1"/>
    <w:rsid w:val="000572B9"/>
    <w:rsid w:val="00065295"/>
    <w:rsid w:val="00071985"/>
    <w:rsid w:val="00083FC4"/>
    <w:rsid w:val="00097997"/>
    <w:rsid w:val="00097B4A"/>
    <w:rsid w:val="000C17D4"/>
    <w:rsid w:val="000D1ED4"/>
    <w:rsid w:val="000D661E"/>
    <w:rsid w:val="000E2D8A"/>
    <w:rsid w:val="00124FF2"/>
    <w:rsid w:val="001311EF"/>
    <w:rsid w:val="001428FD"/>
    <w:rsid w:val="001448A3"/>
    <w:rsid w:val="00150BDA"/>
    <w:rsid w:val="001542DA"/>
    <w:rsid w:val="00161ED4"/>
    <w:rsid w:val="0019780F"/>
    <w:rsid w:val="001A7022"/>
    <w:rsid w:val="001A7CC4"/>
    <w:rsid w:val="001D2B14"/>
    <w:rsid w:val="001E5F52"/>
    <w:rsid w:val="001F797B"/>
    <w:rsid w:val="0020020C"/>
    <w:rsid w:val="0020634D"/>
    <w:rsid w:val="00227678"/>
    <w:rsid w:val="002416ED"/>
    <w:rsid w:val="00242118"/>
    <w:rsid w:val="00273EEA"/>
    <w:rsid w:val="002762B5"/>
    <w:rsid w:val="00284C8F"/>
    <w:rsid w:val="00287A87"/>
    <w:rsid w:val="002D4364"/>
    <w:rsid w:val="002E015B"/>
    <w:rsid w:val="002E5F95"/>
    <w:rsid w:val="00300D74"/>
    <w:rsid w:val="00344D4C"/>
    <w:rsid w:val="00353EA6"/>
    <w:rsid w:val="00381EDF"/>
    <w:rsid w:val="003A5B9A"/>
    <w:rsid w:val="003B530C"/>
    <w:rsid w:val="003D38D0"/>
    <w:rsid w:val="003D3AAB"/>
    <w:rsid w:val="003F4A98"/>
    <w:rsid w:val="00403687"/>
    <w:rsid w:val="0040622D"/>
    <w:rsid w:val="00430F6B"/>
    <w:rsid w:val="004312DF"/>
    <w:rsid w:val="00431FCA"/>
    <w:rsid w:val="00442DCE"/>
    <w:rsid w:val="004566B3"/>
    <w:rsid w:val="0048742E"/>
    <w:rsid w:val="0049250D"/>
    <w:rsid w:val="00492DE2"/>
    <w:rsid w:val="004A0448"/>
    <w:rsid w:val="004B3FF7"/>
    <w:rsid w:val="004C77C6"/>
    <w:rsid w:val="004D56E9"/>
    <w:rsid w:val="004D7A0F"/>
    <w:rsid w:val="004F3F1A"/>
    <w:rsid w:val="004F6E0F"/>
    <w:rsid w:val="00502B54"/>
    <w:rsid w:val="005327AC"/>
    <w:rsid w:val="005422C6"/>
    <w:rsid w:val="00547CD8"/>
    <w:rsid w:val="0055727A"/>
    <w:rsid w:val="00584CF0"/>
    <w:rsid w:val="005B0904"/>
    <w:rsid w:val="005D5A7B"/>
    <w:rsid w:val="005E573D"/>
    <w:rsid w:val="005F03EE"/>
    <w:rsid w:val="005F4CE1"/>
    <w:rsid w:val="00601500"/>
    <w:rsid w:val="0063669A"/>
    <w:rsid w:val="00641BE7"/>
    <w:rsid w:val="00660330"/>
    <w:rsid w:val="00670E8B"/>
    <w:rsid w:val="006E6A2C"/>
    <w:rsid w:val="006F3DA5"/>
    <w:rsid w:val="0073062A"/>
    <w:rsid w:val="00737D04"/>
    <w:rsid w:val="00750015"/>
    <w:rsid w:val="00752C5F"/>
    <w:rsid w:val="007737ED"/>
    <w:rsid w:val="00796322"/>
    <w:rsid w:val="007B2622"/>
    <w:rsid w:val="007E5060"/>
    <w:rsid w:val="007F5FE4"/>
    <w:rsid w:val="00802D55"/>
    <w:rsid w:val="0080319C"/>
    <w:rsid w:val="00823530"/>
    <w:rsid w:val="00823FFE"/>
    <w:rsid w:val="008266B4"/>
    <w:rsid w:val="00835E6F"/>
    <w:rsid w:val="00837396"/>
    <w:rsid w:val="00852737"/>
    <w:rsid w:val="0085644D"/>
    <w:rsid w:val="0085679A"/>
    <w:rsid w:val="00867445"/>
    <w:rsid w:val="00891E01"/>
    <w:rsid w:val="008B0465"/>
    <w:rsid w:val="008B494B"/>
    <w:rsid w:val="008B7546"/>
    <w:rsid w:val="008C1828"/>
    <w:rsid w:val="008D4624"/>
    <w:rsid w:val="008E5087"/>
    <w:rsid w:val="008F07CD"/>
    <w:rsid w:val="009001DE"/>
    <w:rsid w:val="0090751F"/>
    <w:rsid w:val="00935B5C"/>
    <w:rsid w:val="00953FBD"/>
    <w:rsid w:val="009835AC"/>
    <w:rsid w:val="00987F33"/>
    <w:rsid w:val="009953FD"/>
    <w:rsid w:val="009C4048"/>
    <w:rsid w:val="009C5BBD"/>
    <w:rsid w:val="00A03DB6"/>
    <w:rsid w:val="00A2056C"/>
    <w:rsid w:val="00A425B3"/>
    <w:rsid w:val="00A5222E"/>
    <w:rsid w:val="00AA33FF"/>
    <w:rsid w:val="00AA570B"/>
    <w:rsid w:val="00AA64E3"/>
    <w:rsid w:val="00AB0B6A"/>
    <w:rsid w:val="00AC4858"/>
    <w:rsid w:val="00AC596E"/>
    <w:rsid w:val="00AE4FA5"/>
    <w:rsid w:val="00AE56C8"/>
    <w:rsid w:val="00B01F7A"/>
    <w:rsid w:val="00B063E5"/>
    <w:rsid w:val="00B144C6"/>
    <w:rsid w:val="00B20A30"/>
    <w:rsid w:val="00B23C6B"/>
    <w:rsid w:val="00B24C76"/>
    <w:rsid w:val="00B32DC9"/>
    <w:rsid w:val="00B45361"/>
    <w:rsid w:val="00B47C39"/>
    <w:rsid w:val="00BA3ECE"/>
    <w:rsid w:val="00BD1583"/>
    <w:rsid w:val="00BD7112"/>
    <w:rsid w:val="00BE0FDC"/>
    <w:rsid w:val="00BE3A42"/>
    <w:rsid w:val="00BE6C60"/>
    <w:rsid w:val="00BF35E3"/>
    <w:rsid w:val="00BF6DAA"/>
    <w:rsid w:val="00C070D1"/>
    <w:rsid w:val="00C10CDD"/>
    <w:rsid w:val="00C2497B"/>
    <w:rsid w:val="00C279ED"/>
    <w:rsid w:val="00CA328D"/>
    <w:rsid w:val="00CD5AD8"/>
    <w:rsid w:val="00CE4D5B"/>
    <w:rsid w:val="00D26AFE"/>
    <w:rsid w:val="00D27747"/>
    <w:rsid w:val="00D27D9F"/>
    <w:rsid w:val="00D3499B"/>
    <w:rsid w:val="00D43915"/>
    <w:rsid w:val="00D43ADC"/>
    <w:rsid w:val="00D50E9F"/>
    <w:rsid w:val="00D538F0"/>
    <w:rsid w:val="00D559F2"/>
    <w:rsid w:val="00D6004B"/>
    <w:rsid w:val="00D60148"/>
    <w:rsid w:val="00D84BE7"/>
    <w:rsid w:val="00D86244"/>
    <w:rsid w:val="00DA2A84"/>
    <w:rsid w:val="00DC76A8"/>
    <w:rsid w:val="00E0473B"/>
    <w:rsid w:val="00E178E5"/>
    <w:rsid w:val="00E17919"/>
    <w:rsid w:val="00E20899"/>
    <w:rsid w:val="00E37618"/>
    <w:rsid w:val="00E41CD5"/>
    <w:rsid w:val="00E437E9"/>
    <w:rsid w:val="00E444D0"/>
    <w:rsid w:val="00E5475D"/>
    <w:rsid w:val="00E71B2C"/>
    <w:rsid w:val="00E815A1"/>
    <w:rsid w:val="00E85A18"/>
    <w:rsid w:val="00E95E0D"/>
    <w:rsid w:val="00EA4745"/>
    <w:rsid w:val="00EB06A8"/>
    <w:rsid w:val="00EC6930"/>
    <w:rsid w:val="00EE55A3"/>
    <w:rsid w:val="00F078D0"/>
    <w:rsid w:val="00F472F0"/>
    <w:rsid w:val="00F55BEB"/>
    <w:rsid w:val="00F804C1"/>
    <w:rsid w:val="00F87816"/>
    <w:rsid w:val="00F92FD1"/>
    <w:rsid w:val="00FA6AA6"/>
    <w:rsid w:val="00FB3959"/>
    <w:rsid w:val="00FC072A"/>
    <w:rsid w:val="00FC3BF0"/>
    <w:rsid w:val="00FF2365"/>
    <w:rsid w:val="00FF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0F6B"/>
    <w:rPr>
      <w:color w:val="0000FF"/>
      <w:u w:val="single"/>
    </w:rPr>
  </w:style>
  <w:style w:type="paragraph" w:styleId="a4">
    <w:name w:val="No Spacing"/>
    <w:uiPriority w:val="1"/>
    <w:qFormat/>
    <w:rsid w:val="00B144C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542DA"/>
    <w:pPr>
      <w:ind w:left="720"/>
      <w:contextualSpacing/>
    </w:pPr>
  </w:style>
  <w:style w:type="paragraph" w:customStyle="1" w:styleId="ConsPlusNonformat">
    <w:name w:val="ConsPlusNonformat"/>
    <w:uiPriority w:val="99"/>
    <w:rsid w:val="00C07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opre">
    <w:name w:val="acopre"/>
    <w:basedOn w:val="a0"/>
    <w:rsid w:val="00867445"/>
  </w:style>
  <w:style w:type="character" w:styleId="a6">
    <w:name w:val="Emphasis"/>
    <w:basedOn w:val="a0"/>
    <w:uiPriority w:val="20"/>
    <w:qFormat/>
    <w:rsid w:val="008674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559">
          <w:marLeft w:val="0"/>
          <w:marRight w:val="0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m100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13CD-5B16-4302-8E2D-9CF4AA9A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Алексеев1</dc:creator>
  <cp:lastModifiedBy>Admin</cp:lastModifiedBy>
  <cp:revision>2</cp:revision>
  <cp:lastPrinted>2017-04-07T10:12:00Z</cp:lastPrinted>
  <dcterms:created xsi:type="dcterms:W3CDTF">2020-10-07T04:08:00Z</dcterms:created>
  <dcterms:modified xsi:type="dcterms:W3CDTF">2020-10-07T04:08:00Z</dcterms:modified>
</cp:coreProperties>
</file>